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B9" w:rsidRDefault="00D85749">
      <w:hyperlink r:id="rId5" w:history="1">
        <w:r w:rsidRPr="009929F1">
          <w:rPr>
            <w:rStyle w:val="a3"/>
          </w:rPr>
          <w:t>http://infourok.ru/konspekt-uroka-po-matematike-v-klasse-po-fgos-noo-chislo-i-cifra-viyavlenie-shodstva-i-razlichiya-mezhdu-modelyu-i-realnimi-pred-499745.html</w:t>
        </w:r>
      </w:hyperlink>
    </w:p>
    <w:p w:rsidR="00D85749" w:rsidRDefault="00D85749">
      <w:hyperlink r:id="rId6" w:history="1">
        <w:r w:rsidRPr="009929F1">
          <w:rPr>
            <w:rStyle w:val="a3"/>
          </w:rPr>
          <w:t>http://nsportal.ru/nachalnaya-shkola/matematika/2011/11/01/konspekt-uroka-matematiki-v-1-klasse</w:t>
        </w:r>
      </w:hyperlink>
    </w:p>
    <w:p w:rsidR="00D85749" w:rsidRDefault="00D85749">
      <w:hyperlink r:id="rId7" w:history="1">
        <w:r w:rsidRPr="009929F1">
          <w:rPr>
            <w:rStyle w:val="a3"/>
          </w:rPr>
          <w:t>http://koncpekt.ru/grades/konspekt/math_1/2395-konspekt-uroka-matematiki-slozhenie-i-vychitanie-v-predelah-20.html</w:t>
        </w:r>
      </w:hyperlink>
    </w:p>
    <w:p w:rsidR="00D85749" w:rsidRDefault="00D85749">
      <w:hyperlink r:id="rId8" w:history="1">
        <w:r w:rsidRPr="009929F1">
          <w:rPr>
            <w:rStyle w:val="a3"/>
          </w:rPr>
          <w:t>http://school2100.com/pedagogam/vdru/cat.php?class=130&amp;cat=223&amp;type=p</w:t>
        </w:r>
      </w:hyperlink>
    </w:p>
    <w:p w:rsidR="00D85749" w:rsidRDefault="00D85749">
      <w:hyperlink r:id="rId9" w:history="1">
        <w:r w:rsidRPr="009929F1">
          <w:rPr>
            <w:rStyle w:val="a3"/>
          </w:rPr>
          <w:t>http://www.uchportal.ru/load/46-1-2-0-0-1-0</w:t>
        </w:r>
      </w:hyperlink>
    </w:p>
    <w:p w:rsidR="00D85749" w:rsidRDefault="00D85749">
      <w:bookmarkStart w:id="0" w:name="_GoBack"/>
      <w:bookmarkEnd w:id="0"/>
    </w:p>
    <w:sectPr w:rsidR="00D8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49"/>
    <w:rsid w:val="004D07B9"/>
    <w:rsid w:val="004F3DC7"/>
    <w:rsid w:val="00AD5238"/>
    <w:rsid w:val="00D8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100.com/pedagogam/vdru/cat.php?class=130&amp;cat=223&amp;type=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cpekt.ru/grades/konspekt/math_1/2395-konspekt-uroka-matematiki-slozhenie-i-vychitanie-v-predelah-2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sportal.ru/nachalnaya-shkola/matematika/2011/11/01/konspekt-uroka-matematiki-v-1-klass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fourok.ru/konspekt-uroka-po-matematike-v-klasse-po-fgos-noo-chislo-i-cifra-viyavlenie-shodstva-i-razlichiya-mezhdu-modelyu-i-realnimi-pred-499745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/load/46-1-2-0-0-1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2016-03-02T16:45:00Z</dcterms:created>
  <dcterms:modified xsi:type="dcterms:W3CDTF">2016-03-02T16:58:00Z</dcterms:modified>
</cp:coreProperties>
</file>