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F8" w:rsidRDefault="00867BF8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0" cy="9066542"/>
            <wp:effectExtent l="0" t="0" r="0" b="0"/>
            <wp:docPr id="1" name="Рисунок 1" descr="C:\Users\МБОУ СОШ№1\Desktop\прогр пг одар дети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№1\Desktop\прогр пг одар дети 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63" cy="90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161D">
        <w:rPr>
          <w:rFonts w:ascii="Times New Roman" w:hAnsi="Times New Roman" w:cs="Times New Roman"/>
          <w:sz w:val="24"/>
          <w:szCs w:val="24"/>
        </w:rPr>
        <w:lastRenderedPageBreak/>
        <w:t>Программа «Одаренные дети».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Руководитель  проблемной группы: Асташкина О.И.</w:t>
      </w:r>
    </w:p>
    <w:p w:rsidR="009C161D" w:rsidRPr="009C161D" w:rsidRDefault="009C161D" w:rsidP="009C16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Цель: формирование у педагогов МБОУ СОШ №1 системного видения процесса развития и поддержки одаренных детей и актуализация потребности педагогов  в совершенствовании  и обновлении практики работы с одаренными детьми.</w:t>
      </w:r>
    </w:p>
    <w:p w:rsidR="009C161D" w:rsidRPr="009C161D" w:rsidRDefault="0055260C" w:rsidP="0055260C">
      <w:pPr>
        <w:tabs>
          <w:tab w:val="left" w:pos="0"/>
          <w:tab w:val="left" w:pos="67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2020</w:t>
      </w:r>
      <w:r w:rsidR="00C01F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9C161D" w:rsidRPr="009C161D">
        <w:rPr>
          <w:rFonts w:ascii="Times New Roman" w:hAnsi="Times New Roman" w:cs="Times New Roman"/>
          <w:sz w:val="24"/>
          <w:szCs w:val="24"/>
        </w:rPr>
        <w:t>учебный год.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61D" w:rsidRPr="009C161D" w:rsidRDefault="009C161D" w:rsidP="009C16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 Задачи: </w:t>
      </w:r>
      <w:r w:rsidR="0085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1D" w:rsidRPr="009C161D" w:rsidRDefault="009C161D" w:rsidP="009C161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Создать благоприятные условия для развития интеллекта, исследовательских навыков, творческих способностей и личностного роста одарённых детей.</w:t>
      </w:r>
    </w:p>
    <w:p w:rsidR="009C161D" w:rsidRPr="009C161D" w:rsidRDefault="009C161D" w:rsidP="009C161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Внедрять новые образовательные технологии, отвечая на запросы современной цивилизации.</w:t>
      </w:r>
    </w:p>
    <w:p w:rsidR="009C161D" w:rsidRPr="009C161D" w:rsidRDefault="009C161D" w:rsidP="009C161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Расширять возможности для участия одарённых и способных обучающихся в российских, международных конференциях, творческих конкурсах, выставках, олимпиадах.</w:t>
      </w:r>
    </w:p>
    <w:p w:rsidR="009C161D" w:rsidRPr="009C161D" w:rsidRDefault="009C161D" w:rsidP="009C161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61D">
        <w:rPr>
          <w:rFonts w:ascii="Times New Roman" w:hAnsi="Times New Roman" w:cs="Times New Roman"/>
          <w:sz w:val="24"/>
          <w:szCs w:val="24"/>
        </w:rPr>
        <w:t>Расширить  пространство</w:t>
      </w:r>
      <w:proofErr w:type="gramEnd"/>
      <w:r w:rsidRPr="009C161D">
        <w:rPr>
          <w:rFonts w:ascii="Times New Roman" w:hAnsi="Times New Roman" w:cs="Times New Roman"/>
          <w:sz w:val="24"/>
          <w:szCs w:val="24"/>
        </w:rPr>
        <w:t xml:space="preserve"> повышения квалификации педагогов МБОУ СОШ № 1, как условие методического поиска и творчества в работе с одаренными.</w:t>
      </w:r>
    </w:p>
    <w:p w:rsidR="009C161D" w:rsidRPr="009C161D" w:rsidRDefault="009C161D" w:rsidP="009C161D">
      <w:pPr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         Совершенствование системы выявления одарённых школьников, их развития и социальной   поддержки, является одним из важных направлений стандартов второго поколения. Достижение данных установок возможно на основе ознакомления педагогов МБОУ СОШ №1 с современными методологическими подходами и теоретическими концепциями работы с одаренными. </w:t>
      </w:r>
    </w:p>
    <w:p w:rsidR="009C161D" w:rsidRPr="009C161D" w:rsidRDefault="009C161D" w:rsidP="009C1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9C161D" w:rsidRPr="009C161D" w:rsidRDefault="009C161D" w:rsidP="009C161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Формирование системы работы с одаренными детьми.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bCs/>
          <w:sz w:val="24"/>
          <w:szCs w:val="24"/>
        </w:rPr>
        <w:t>Основные направления реализации:</w:t>
      </w:r>
    </w:p>
    <w:p w:rsidR="009C161D" w:rsidRPr="009C161D" w:rsidRDefault="009C161D" w:rsidP="009C161D">
      <w:p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9C161D">
        <w:rPr>
          <w:rFonts w:ascii="Times New Roman" w:hAnsi="Times New Roman" w:cs="Times New Roman"/>
          <w:sz w:val="24"/>
          <w:szCs w:val="24"/>
        </w:rPr>
        <w:t>одаренных  обучающихся</w:t>
      </w:r>
      <w:proofErr w:type="gramEnd"/>
      <w:r w:rsidRPr="009C16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61D" w:rsidRPr="009C161D" w:rsidRDefault="009C161D" w:rsidP="009C1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   - создание мониторинга продвижения способного </w:t>
      </w:r>
      <w:proofErr w:type="gramStart"/>
      <w:r w:rsidRPr="009C161D">
        <w:rPr>
          <w:rFonts w:ascii="Times New Roman" w:hAnsi="Times New Roman" w:cs="Times New Roman"/>
          <w:sz w:val="24"/>
          <w:szCs w:val="24"/>
        </w:rPr>
        <w:t>ребенка ;</w:t>
      </w:r>
      <w:proofErr w:type="gramEnd"/>
    </w:p>
    <w:p w:rsidR="009C161D" w:rsidRPr="009C161D" w:rsidRDefault="009C161D" w:rsidP="009C161D">
      <w:p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внедрение в образовательный  процесс  современных технологий, в том числе проблемного обучения;</w:t>
      </w:r>
    </w:p>
    <w:p w:rsidR="009C161D" w:rsidRPr="009C161D" w:rsidRDefault="009C161D" w:rsidP="009C161D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развитие системы внеурочной учебной деятельности обучающихся, которая позволит  школьникам демонстрировать свои достижения на школьных, окружных, районных, региональных,  всероссийских   олимпиадах,  конкурсах,  научно-практических конференциях;</w:t>
      </w:r>
    </w:p>
    <w:p w:rsidR="009C161D" w:rsidRPr="009C161D" w:rsidRDefault="009C161D" w:rsidP="009C161D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повышение психолого-педагогической компетентности  педагогов. </w:t>
      </w:r>
    </w:p>
    <w:p w:rsidR="009C161D" w:rsidRPr="009C161D" w:rsidRDefault="009C161D" w:rsidP="009C161D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C161D" w:rsidRPr="009C161D" w:rsidRDefault="009C161D" w:rsidP="009C161D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C161D" w:rsidRPr="009C161D" w:rsidRDefault="009C161D" w:rsidP="009C161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161D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  воспитательной работы: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формирование общечеловеческих ценностей, общекультурной компетенции;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формирование высокой речевой культуры;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 утверждение здорового образа жизни обучающихся;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- развитие научно-исследовательских навыков и творческих способностей одарённых детей.</w:t>
      </w:r>
    </w:p>
    <w:p w:rsidR="009C161D" w:rsidRPr="009C161D" w:rsidRDefault="009C161D" w:rsidP="009C1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bCs/>
          <w:sz w:val="24"/>
          <w:szCs w:val="24"/>
        </w:rPr>
        <w:t>Основные мероприятия, направленные на выполнение задач: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I. Диагностика: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1. Изучение диагностических методик.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2. Изучение круга интересов умственной деятельности обучающихся путем анкетирования.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3. Изучение личностных потребностей одаренных  обучающихся путем собеседования.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4. Применение развивающих программ и методик работы с одаренными детьми.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II. Развитие творческих и познавательных  способностей: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1.  Проведение школьных олимпиад в два этапа: домашний и собственно школьный на различных уровнях.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2. Использование в практике работы с одаренными детьми следующих приемов: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творческие ответы;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выполнение творческих тематических заданий;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выполнение проблемных поисковых работ;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назначение ответственными за проведение предметных недель;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повышение степени сложности заданий;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- интеграция учебных и научно-исследовательских заданий.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III. Стимулирование - поощрение дальнейшей творческой деятельности:</w:t>
      </w:r>
    </w:p>
    <w:p w:rsidR="009C161D" w:rsidRPr="009C161D" w:rsidRDefault="00C01F0B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Сообщение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достижениях </w:t>
      </w:r>
      <w:r w:rsidR="009C161D" w:rsidRPr="009C161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="009C161D" w:rsidRPr="009C161D">
        <w:rPr>
          <w:rFonts w:ascii="Times New Roman" w:hAnsi="Times New Roman" w:cs="Times New Roman"/>
          <w:sz w:val="24"/>
          <w:szCs w:val="24"/>
        </w:rPr>
        <w:t xml:space="preserve"> через школьные средства информации. 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2. Приглашение детей вместе с родителями на школьный вечер «День науки».</w:t>
      </w:r>
    </w:p>
    <w:p w:rsidR="009C161D" w:rsidRPr="009C161D" w:rsidRDefault="009C161D" w:rsidP="009C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Основной принцип</w:t>
      </w:r>
      <w:r w:rsidRPr="009C161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161D">
        <w:rPr>
          <w:rFonts w:ascii="Times New Roman" w:hAnsi="Times New Roman" w:cs="Times New Roman"/>
          <w:sz w:val="24"/>
          <w:szCs w:val="24"/>
        </w:rPr>
        <w:t>принцип системности и непрерывности.</w:t>
      </w:r>
    </w:p>
    <w:p w:rsidR="009C161D" w:rsidRPr="009C161D" w:rsidRDefault="009C161D" w:rsidP="009C161D">
      <w:pPr>
        <w:pStyle w:val="Default"/>
        <w:spacing w:line="360" w:lineRule="auto"/>
        <w:jc w:val="center"/>
        <w:rPr>
          <w:bCs/>
        </w:rPr>
      </w:pPr>
      <w:r w:rsidRPr="009C161D">
        <w:rPr>
          <w:bCs/>
        </w:rPr>
        <w:t>Функции проблемной группы.</w:t>
      </w:r>
    </w:p>
    <w:p w:rsidR="009C161D" w:rsidRPr="009C161D" w:rsidRDefault="009C161D" w:rsidP="009C161D">
      <w:pPr>
        <w:pStyle w:val="Default"/>
        <w:spacing w:line="360" w:lineRule="auto"/>
      </w:pPr>
      <w:r w:rsidRPr="009C161D">
        <w:t xml:space="preserve"> 1.Подбор диагностических материалов для выявления одаренных детей. </w:t>
      </w:r>
    </w:p>
    <w:p w:rsidR="009C161D" w:rsidRPr="009C161D" w:rsidRDefault="009C161D" w:rsidP="009C161D">
      <w:pPr>
        <w:pStyle w:val="Default"/>
        <w:spacing w:line="360" w:lineRule="auto"/>
      </w:pPr>
      <w:r w:rsidRPr="009C161D">
        <w:t xml:space="preserve">  2.Подготовка методических рекомендаций по работе с одаренными  детьми. </w:t>
      </w:r>
    </w:p>
    <w:p w:rsidR="009C161D" w:rsidRPr="009C161D" w:rsidRDefault="009C161D" w:rsidP="009C161D">
      <w:pPr>
        <w:pStyle w:val="Default"/>
        <w:spacing w:line="360" w:lineRule="auto"/>
      </w:pPr>
      <w:r w:rsidRPr="009C161D">
        <w:t xml:space="preserve"> 3.Определение критериев эффективности работы. </w:t>
      </w:r>
    </w:p>
    <w:p w:rsidR="009C161D" w:rsidRPr="009C161D" w:rsidRDefault="009C161D" w:rsidP="009C161D">
      <w:pPr>
        <w:pStyle w:val="Default"/>
        <w:spacing w:line="360" w:lineRule="auto"/>
      </w:pPr>
      <w:r w:rsidRPr="009C161D">
        <w:t xml:space="preserve">  4. Работа с учителями-предметниками и классными руководителями.</w:t>
      </w:r>
    </w:p>
    <w:p w:rsidR="009C161D" w:rsidRPr="009C161D" w:rsidRDefault="009C161D" w:rsidP="009C161D">
      <w:pPr>
        <w:pStyle w:val="Default"/>
        <w:spacing w:line="360" w:lineRule="auto"/>
      </w:pPr>
      <w:r w:rsidRPr="009C161D">
        <w:t xml:space="preserve">  5. Сетевое взаимодействие.</w:t>
      </w:r>
    </w:p>
    <w:p w:rsidR="009C161D" w:rsidRPr="009C161D" w:rsidRDefault="009C161D" w:rsidP="009C161D">
      <w:pPr>
        <w:pStyle w:val="Default"/>
        <w:spacing w:line="360" w:lineRule="auto"/>
      </w:pPr>
      <w:r w:rsidRPr="009C161D">
        <w:lastRenderedPageBreak/>
        <w:t xml:space="preserve">  6. Взаимодействие с учреждениями дополнительного образования поселка.</w:t>
      </w:r>
    </w:p>
    <w:p w:rsidR="009C161D" w:rsidRPr="009C161D" w:rsidRDefault="009C161D" w:rsidP="009C16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 7. Подготовка отчета о работе группы.</w:t>
      </w:r>
      <w:r w:rsidRPr="009C161D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9C161D" w:rsidRPr="009C161D" w:rsidRDefault="009C161D" w:rsidP="009C161D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C161D">
        <w:rPr>
          <w:rFonts w:ascii="Times New Roman" w:hAnsi="Times New Roman" w:cs="Times New Roman"/>
          <w:bCs/>
          <w:kern w:val="36"/>
          <w:sz w:val="24"/>
          <w:szCs w:val="24"/>
        </w:rPr>
        <w:t>Мероприятия по реализации программы диагностики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"/>
        <w:gridCol w:w="6684"/>
        <w:gridCol w:w="1800"/>
      </w:tblGrid>
      <w:tr w:rsidR="009C161D" w:rsidRPr="009C161D" w:rsidTr="005A4E7C">
        <w:trPr>
          <w:trHeight w:val="97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  <w:p w:rsidR="009C161D" w:rsidRPr="009C161D" w:rsidRDefault="009C16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9C161D" w:rsidRPr="009C161D" w:rsidTr="0019701D">
        <w:trPr>
          <w:trHeight w:val="11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одаренных и способных детей. </w:t>
            </w:r>
          </w:p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оценки общей одаренности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19701D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</w:tr>
      <w:tr w:rsidR="009C161D" w:rsidRPr="009C161D" w:rsidTr="005A4E7C">
        <w:trPr>
          <w:trHeight w:val="7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Анализ основных результатов успеваемости, реальных достижений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</w:tr>
      <w:tr w:rsidR="009C161D" w:rsidRPr="009C161D" w:rsidTr="005A4E7C">
        <w:trPr>
          <w:trHeight w:val="24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Анкетирование обучающихся и их родителей  с целью изуче</w:t>
            </w:r>
            <w:r w:rsidR="00905C61">
              <w:rPr>
                <w:rFonts w:ascii="Times New Roman" w:hAnsi="Times New Roman" w:cs="Times New Roman"/>
                <w:sz w:val="24"/>
                <w:szCs w:val="24"/>
              </w:rPr>
              <w:t>ния интересов и увлечений</w:t>
            </w: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для родителей «Определение уровня проявления способностей ребенка» (А.Н. </w:t>
            </w:r>
            <w:proofErr w:type="spellStart"/>
            <w:r w:rsidRPr="009C161D">
              <w:rPr>
                <w:rFonts w:ascii="Times New Roman" w:hAnsi="Times New Roman" w:cs="Times New Roman"/>
                <w:bCs/>
                <w:sz w:val="24"/>
                <w:szCs w:val="24"/>
              </w:rPr>
              <w:t>Сизанов</w:t>
            </w:r>
            <w:proofErr w:type="spellEnd"/>
            <w:r w:rsidRPr="009C161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для обучающихся «Как я вижу себя» (А.И. Савенков).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1970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 20</w:t>
            </w:r>
            <w:r w:rsidR="008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61D" w:rsidRPr="009C161D" w:rsidTr="005A4E7C">
        <w:trPr>
          <w:trHeight w:val="10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Шкала поведенческих характеристик одаренных школьников (Дж. </w:t>
            </w:r>
            <w:proofErr w:type="spellStart"/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Рензулли</w:t>
            </w:r>
            <w:proofErr w:type="spellEnd"/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)   Методика для педагогов.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1970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</w:t>
            </w:r>
            <w:r w:rsidR="00C0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161D" w:rsidRPr="009C161D" w:rsidTr="005A4E7C">
        <w:trPr>
          <w:trHeight w:val="27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9C161D" w:rsidP="005A4E7C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Оценка реальных достижений обучающихся за учебный год:</w:t>
            </w:r>
          </w:p>
          <w:p w:rsidR="009C161D" w:rsidRPr="009C161D" w:rsidRDefault="009C161D" w:rsidP="005A4E7C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школьной </w:t>
            </w:r>
            <w:proofErr w:type="gramStart"/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успеваемости ;</w:t>
            </w:r>
            <w:proofErr w:type="gramEnd"/>
          </w:p>
          <w:p w:rsidR="009C161D" w:rsidRPr="009C161D" w:rsidRDefault="009C161D" w:rsidP="005A4E7C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б) оценка итоговой </w:t>
            </w:r>
            <w:proofErr w:type="gramStart"/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аттестации ;</w:t>
            </w:r>
            <w:proofErr w:type="gramEnd"/>
          </w:p>
          <w:p w:rsidR="009C161D" w:rsidRPr="009C161D" w:rsidRDefault="009C161D" w:rsidP="005A4E7C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в) оценка школьной и внешкольной активности.</w:t>
            </w:r>
          </w:p>
          <w:p w:rsidR="009C161D" w:rsidRPr="009C161D" w:rsidRDefault="009C161D" w:rsidP="005A4E7C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D" w:rsidRPr="009C161D" w:rsidRDefault="0019701D" w:rsidP="005A4E7C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</w:t>
            </w:r>
            <w:r w:rsidR="00C0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C161D" w:rsidRPr="009C161D" w:rsidRDefault="009C161D" w:rsidP="009C1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1D" w:rsidRPr="009C161D" w:rsidRDefault="009C161D" w:rsidP="009C1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1D" w:rsidRPr="009C161D" w:rsidRDefault="009C161D" w:rsidP="009C1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1D" w:rsidRDefault="0019701D" w:rsidP="009C161D">
      <w:pPr>
        <w:spacing w:line="36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C161D" w:rsidRPr="009C161D" w:rsidRDefault="009C161D" w:rsidP="009C161D">
      <w:pPr>
        <w:spacing w:line="36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C161D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Мероприятия по реализации программы развития одаренности детей</w:t>
      </w:r>
    </w:p>
    <w:tbl>
      <w:tblPr>
        <w:tblW w:w="99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58"/>
        <w:gridCol w:w="1851"/>
        <w:gridCol w:w="2991"/>
      </w:tblGrid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 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одаренных детей с указанием предмета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 проблемной группы, учителя – предметники, классные руководители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  <w:r w:rsidRPr="009C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активным участием одаренных учащихся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учителей на склонность к работе с одарёнными детьми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Ведение элективных курсов, факультативов, организация внеурочной деятельности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согласно УП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 региональной (заочной)  олимпиаде школьников.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 на разных этапах Всероссийской олимпиады школьников: школьном, муниципальном</w:t>
            </w:r>
            <w:r w:rsidR="008546B7">
              <w:rPr>
                <w:rFonts w:ascii="Times New Roman" w:hAnsi="Times New Roman" w:cs="Times New Roman"/>
                <w:sz w:val="24"/>
                <w:szCs w:val="24"/>
              </w:rPr>
              <w:t>, региональном.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C161D" w:rsidRPr="009C161D" w:rsidRDefault="009C161D" w:rsidP="005A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D" w:rsidRPr="009C161D" w:rsidRDefault="009C161D" w:rsidP="005A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D" w:rsidRPr="009C161D" w:rsidRDefault="009C161D" w:rsidP="005A4E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Анализ критических замечаний и предложений по результатам олимпиад с выработкой рекомендаций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во всероссийских играх- конкурсах «Русский медвежонок-2012», «Кенгуру» и др.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</w:tr>
      <w:tr w:rsidR="009C161D" w:rsidRPr="009C161D" w:rsidTr="005A4E7C">
        <w:trPr>
          <w:trHeight w:val="139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научно-практической конференции школьников. 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-информационное обеспечение исследовательской деятельности.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</w:tr>
      <w:tr w:rsidR="009C161D" w:rsidRPr="009C161D" w:rsidTr="005A4E7C">
        <w:trPr>
          <w:trHeight w:val="1573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детьми в рамках подготовки к олимпиадам, конференции, конкурсам.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D" w:rsidRPr="009C161D" w:rsidTr="005A4E7C">
        <w:trPr>
          <w:trHeight w:val="996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в портфолио обучающихся.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61D" w:rsidRPr="009C161D" w:rsidTr="005A4E7C">
        <w:trPr>
          <w:trHeight w:val="1110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pStyle w:val="Default"/>
              <w:spacing w:line="360" w:lineRule="auto"/>
            </w:pPr>
            <w:r w:rsidRPr="009C161D">
              <w:t>Расширение банка методической литературы по работе с одаренными детьми.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C161D" w:rsidRPr="009C161D" w:rsidTr="005A4E7C">
        <w:trPr>
          <w:trHeight w:val="981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pStyle w:val="Default"/>
              <w:spacing w:line="360" w:lineRule="auto"/>
            </w:pPr>
            <w:r w:rsidRPr="009C161D">
              <w:t>Организация повышения квалификации педагогов на разных уровнях.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C161D" w:rsidRPr="009C161D" w:rsidTr="005A4E7C">
        <w:trPr>
          <w:trHeight w:val="981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pStyle w:val="Default"/>
              <w:spacing w:line="360" w:lineRule="auto"/>
            </w:pPr>
            <w:r w:rsidRPr="009C161D">
              <w:t>Организация и проведение интеллектуальных  марафонов.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Раз в четверть 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</w:t>
            </w:r>
          </w:p>
        </w:tc>
      </w:tr>
      <w:tr w:rsidR="009C161D" w:rsidRPr="009C161D" w:rsidTr="005A4E7C">
        <w:trPr>
          <w:trHeight w:val="1991"/>
        </w:trPr>
        <w:tc>
          <w:tcPr>
            <w:tcW w:w="570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8" w:type="dxa"/>
          </w:tcPr>
          <w:p w:rsidR="009C161D" w:rsidRPr="009C161D" w:rsidRDefault="009C161D" w:rsidP="005A4E7C">
            <w:pPr>
              <w:pStyle w:val="Default"/>
              <w:spacing w:line="360" w:lineRule="auto"/>
            </w:pPr>
            <w:r w:rsidRPr="009C161D">
              <w:t xml:space="preserve">Организация и проведение </w:t>
            </w:r>
          </w:p>
          <w:p w:rsidR="009C161D" w:rsidRPr="009C161D" w:rsidRDefault="008546B7" w:rsidP="005A4E7C">
            <w:pPr>
              <w:pStyle w:val="Default"/>
              <w:spacing w:line="360" w:lineRule="auto"/>
            </w:pPr>
            <w:r>
              <w:t xml:space="preserve">ДНЕЯ </w:t>
            </w:r>
            <w:r w:rsidR="009C161D" w:rsidRPr="009C161D">
              <w:t xml:space="preserve"> НАУКИ </w:t>
            </w:r>
            <w:r>
              <w:t>.</w:t>
            </w:r>
          </w:p>
        </w:tc>
        <w:tc>
          <w:tcPr>
            <w:tcW w:w="185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3 Четверть,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991" w:type="dxa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</w:t>
            </w:r>
          </w:p>
        </w:tc>
      </w:tr>
    </w:tbl>
    <w:p w:rsidR="009C161D" w:rsidRPr="009C161D" w:rsidRDefault="009C161D" w:rsidP="009C1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lastRenderedPageBreak/>
        <w:t>Заседания проблемной группы</w:t>
      </w:r>
    </w:p>
    <w:tbl>
      <w:tblPr>
        <w:tblW w:w="9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87"/>
        <w:gridCol w:w="1417"/>
        <w:gridCol w:w="2267"/>
      </w:tblGrid>
      <w:tr w:rsidR="009C161D" w:rsidRPr="009C161D" w:rsidTr="005A4E7C">
        <w:trPr>
          <w:trHeight w:val="31"/>
        </w:trPr>
        <w:tc>
          <w:tcPr>
            <w:tcW w:w="477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8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Рассматриваемые вопросы</w:t>
            </w:r>
          </w:p>
        </w:tc>
        <w:tc>
          <w:tcPr>
            <w:tcW w:w="1421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75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161D" w:rsidRPr="009C161D" w:rsidTr="005A4E7C">
        <w:trPr>
          <w:trHeight w:val="1690"/>
        </w:trPr>
        <w:tc>
          <w:tcPr>
            <w:tcW w:w="477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8546B7">
              <w:rPr>
                <w:rFonts w:ascii="Times New Roman" w:hAnsi="Times New Roman" w:cs="Times New Roman"/>
                <w:sz w:val="24"/>
                <w:szCs w:val="24"/>
              </w:rPr>
              <w:t>работы проблемной группы на 2020</w:t>
            </w:r>
            <w:r w:rsidR="00226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46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C161D" w:rsidRPr="009C161D" w:rsidRDefault="008546B7" w:rsidP="005A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по созданию оптимальных условий для развития ОД</w:t>
            </w:r>
            <w:r w:rsidR="009C161D" w:rsidRPr="009C16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61D" w:rsidRDefault="009C161D" w:rsidP="005A4E7C">
            <w:pPr>
              <w:pStyle w:val="1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Создание </w:t>
            </w:r>
            <w:r w:rsidR="008546B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учебных программ и стратегии обучения  </w:t>
            </w:r>
            <w:r w:rsidRPr="009C161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 одаренными детьми учителями – предметниками и классными руководителями.</w:t>
            </w:r>
          </w:p>
          <w:p w:rsidR="004D0ACD" w:rsidRPr="004D0ACD" w:rsidRDefault="004D0ACD" w:rsidP="005A4E7C">
            <w:pPr>
              <w:pStyle w:val="1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D0AC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Создание программы  «Одаренные старшеклассники в условиях профильного обучения: цели, направления, перспективы».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работы научного общества обучающихся.</w:t>
            </w:r>
          </w:p>
          <w:p w:rsidR="009C161D" w:rsidRPr="009C161D" w:rsidRDefault="0054402D" w:rsidP="005A4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96868">
              <w:rPr>
                <w:rFonts w:ascii="Times New Roman" w:hAnsi="Times New Roman" w:cs="Times New Roman"/>
                <w:sz w:val="24"/>
                <w:szCs w:val="24"/>
              </w:rPr>
              <w:t>Всероссийской школьной олимпиады по предметам</w:t>
            </w:r>
            <w:r w:rsidR="009C161D" w:rsidRPr="009C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75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Асташкина О.И.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Асташкина О.И.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D" w:rsidRPr="009C161D" w:rsidTr="005A4E7C">
        <w:trPr>
          <w:trHeight w:val="1044"/>
        </w:trPr>
        <w:tc>
          <w:tcPr>
            <w:tcW w:w="477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:rsidR="009C161D" w:rsidRDefault="009C161D" w:rsidP="005A4E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12B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4402D">
              <w:rPr>
                <w:rFonts w:ascii="Times New Roman" w:hAnsi="Times New Roman" w:cs="Times New Roman"/>
                <w:sz w:val="24"/>
                <w:szCs w:val="24"/>
              </w:rPr>
              <w:t>Ситуационный подход к психологической диагностике способностей ОД</w:t>
            </w: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402D" w:rsidRPr="009C161D" w:rsidRDefault="0054402D" w:rsidP="005A4E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ОД в системе дополнительного образования.</w:t>
            </w:r>
          </w:p>
          <w:p w:rsidR="009C161D" w:rsidRPr="009C161D" w:rsidRDefault="00C01F0B" w:rsidP="005A4E7C">
            <w:pPr>
              <w:pStyle w:val="1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Обновление</w:t>
            </w:r>
            <w:r w:rsidR="009C161D" w:rsidRPr="009C161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методических материалов в помощь организаторам научно-исследовательской работы с обучающимися.</w:t>
            </w:r>
          </w:p>
          <w:p w:rsidR="009C161D" w:rsidRPr="009C161D" w:rsidRDefault="009C161D" w:rsidP="005A4E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Организовать </w:t>
            </w:r>
            <w:r w:rsidR="005440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к проведению мастер-класса  «Инновационные технологии  в работе </w:t>
            </w:r>
            <w:r w:rsidR="0022626C">
              <w:rPr>
                <w:rFonts w:ascii="Times New Roman" w:hAnsi="Times New Roman" w:cs="Times New Roman"/>
                <w:sz w:val="24"/>
                <w:szCs w:val="24"/>
              </w:rPr>
              <w:t xml:space="preserve"> с ОД </w:t>
            </w:r>
            <w:r w:rsidR="0054402D">
              <w:rPr>
                <w:rFonts w:ascii="Times New Roman" w:hAnsi="Times New Roman" w:cs="Times New Roman"/>
                <w:sz w:val="24"/>
                <w:szCs w:val="24"/>
              </w:rPr>
              <w:t>современного учителя</w:t>
            </w: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C161D" w:rsidRDefault="009C161D" w:rsidP="005A4E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предм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етных недель</w:t>
            </w:r>
            <w:r w:rsidR="0054402D">
              <w:rPr>
                <w:rFonts w:ascii="Times New Roman" w:hAnsi="Times New Roman" w:cs="Times New Roman"/>
                <w:sz w:val="24"/>
                <w:szCs w:val="24"/>
              </w:rPr>
              <w:t>, Всероссийской олимпиады на муниципальном уровне.</w:t>
            </w:r>
          </w:p>
          <w:p w:rsidR="0054402D" w:rsidRPr="009C161D" w:rsidRDefault="0054402D" w:rsidP="005A4E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проектов в 9-11 классах.</w:t>
            </w:r>
          </w:p>
        </w:tc>
        <w:tc>
          <w:tcPr>
            <w:tcW w:w="1421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75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Асташкина О.И.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группы.</w:t>
            </w:r>
          </w:p>
        </w:tc>
      </w:tr>
      <w:tr w:rsidR="009C161D" w:rsidRPr="009C161D" w:rsidTr="00296868">
        <w:trPr>
          <w:trHeight w:val="4384"/>
        </w:trPr>
        <w:tc>
          <w:tcPr>
            <w:tcW w:w="477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38" w:type="dxa"/>
            <w:shd w:val="clear" w:color="auto" w:fill="auto"/>
          </w:tcPr>
          <w:p w:rsidR="009C161D" w:rsidRDefault="0054402D" w:rsidP="005A4E7C">
            <w:pPr>
              <w:pStyle w:val="1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«Развитие способностей у ОД – основа жизненного успеха</w:t>
            </w:r>
            <w:r w:rsidR="009C161D" w:rsidRPr="009C161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».</w:t>
            </w:r>
          </w:p>
          <w:p w:rsidR="0054402D" w:rsidRPr="009C161D" w:rsidRDefault="0054402D" w:rsidP="005A4E7C">
            <w:pPr>
              <w:pStyle w:val="1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Взаимодействие педагога и родителя по вопросам развития ОД.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 Итоги проведенных олимпиад, конкурсов, предметных недель.</w:t>
            </w:r>
          </w:p>
          <w:p w:rsidR="009C161D" w:rsidRDefault="009C161D" w:rsidP="005A4E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Знакомство с новинками педагогической литературы: «Особенности работы с одаренными детьми». </w:t>
            </w:r>
          </w:p>
          <w:p w:rsidR="009C161D" w:rsidRPr="009C161D" w:rsidRDefault="0054402D" w:rsidP="002968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Дня Н</w:t>
            </w:r>
            <w:r w:rsidR="00C01F0B" w:rsidRPr="009C161D">
              <w:rPr>
                <w:rFonts w:ascii="Times New Roman" w:hAnsi="Times New Roman" w:cs="Times New Roman"/>
                <w:sz w:val="24"/>
                <w:szCs w:val="24"/>
              </w:rPr>
              <w:t>ауки в школе.</w:t>
            </w:r>
            <w:r w:rsidR="009C161D"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1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75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Асташкина О.И.,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D" w:rsidRPr="009C161D" w:rsidTr="001319DF">
        <w:trPr>
          <w:trHeight w:val="4903"/>
        </w:trPr>
        <w:tc>
          <w:tcPr>
            <w:tcW w:w="477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:rsidR="009C161D" w:rsidRDefault="0054402D" w:rsidP="005A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«Мастерство учителя как фактор развития способностей ОД</w:t>
            </w:r>
            <w:r w:rsidR="009C161D" w:rsidRPr="009C1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26C" w:rsidRPr="009C161D" w:rsidRDefault="0022626C" w:rsidP="002262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к проведению мастер-класса  «Инновационные технологии  в работе  с ОД современного учителя</w:t>
            </w: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01F0B" w:rsidRPr="009C161D" w:rsidRDefault="00C01F0B" w:rsidP="00C0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Создание банка образовательных программ и методических материалов для работы с одарёнными детьми.</w:t>
            </w:r>
          </w:p>
          <w:p w:rsidR="009C161D" w:rsidRDefault="009C161D" w:rsidP="001319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методической копилки (тесты, карточки для дифференцированной работы, олимпиадные задания, задания повышенной трудности по предметам, разработки интеллектуальных марафонов, игр)</w:t>
            </w:r>
            <w:r w:rsidR="0013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75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Асташкина О.И.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Учителя проблемной группы.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D" w:rsidRPr="009C161D" w:rsidTr="005A4E7C">
        <w:trPr>
          <w:trHeight w:val="442"/>
        </w:trPr>
        <w:tc>
          <w:tcPr>
            <w:tcW w:w="477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shd w:val="clear" w:color="auto" w:fill="auto"/>
          </w:tcPr>
          <w:p w:rsidR="009C161D" w:rsidRDefault="009C161D" w:rsidP="002968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86B94">
              <w:rPr>
                <w:rFonts w:ascii="Times New Roman" w:hAnsi="Times New Roman" w:cs="Times New Roman"/>
                <w:sz w:val="24"/>
                <w:szCs w:val="24"/>
              </w:rPr>
              <w:t>Методики на выявление креативности как основной составляющей одаренности</w:t>
            </w: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68" w:rsidRPr="009C161D" w:rsidRDefault="00296868" w:rsidP="002968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защиты проектных и исследовательских работ.</w:t>
            </w:r>
          </w:p>
          <w:p w:rsidR="009C161D" w:rsidRPr="009C161D" w:rsidRDefault="009C161D" w:rsidP="002968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работы. Банк данных одаренных детей.  </w:t>
            </w:r>
          </w:p>
        </w:tc>
        <w:tc>
          <w:tcPr>
            <w:tcW w:w="1421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75" w:type="dxa"/>
            <w:shd w:val="clear" w:color="auto" w:fill="auto"/>
          </w:tcPr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  <w:p w:rsidR="009C161D" w:rsidRPr="009C161D" w:rsidRDefault="009C161D" w:rsidP="005A4E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D">
              <w:rPr>
                <w:rFonts w:ascii="Times New Roman" w:hAnsi="Times New Roman" w:cs="Times New Roman"/>
                <w:sz w:val="24"/>
                <w:szCs w:val="24"/>
              </w:rPr>
              <w:t>Асташкина О.И.</w:t>
            </w:r>
          </w:p>
        </w:tc>
      </w:tr>
    </w:tbl>
    <w:p w:rsidR="009C161D" w:rsidRPr="009C161D" w:rsidRDefault="009C161D" w:rsidP="009C161D">
      <w:pPr>
        <w:pStyle w:val="3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9C161D" w:rsidRPr="009C161D" w:rsidRDefault="009C161D" w:rsidP="009C161D">
      <w:pPr>
        <w:pStyle w:val="3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C161D">
        <w:rPr>
          <w:rFonts w:ascii="Times New Roman" w:hAnsi="Times New Roman"/>
          <w:b w:val="0"/>
          <w:sz w:val="24"/>
          <w:szCs w:val="24"/>
        </w:rPr>
        <w:t>Критерии результативности работы проблемной группы</w:t>
      </w:r>
    </w:p>
    <w:p w:rsidR="009C161D" w:rsidRPr="009C161D" w:rsidRDefault="009C161D" w:rsidP="009C161D">
      <w:pPr>
        <w:spacing w:line="36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Основными критериями результативности проблемной группы являются следующие:</w:t>
      </w:r>
    </w:p>
    <w:p w:rsidR="009C161D" w:rsidRPr="009C161D" w:rsidRDefault="009C161D" w:rsidP="009C16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6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161D">
        <w:rPr>
          <w:rFonts w:ascii="Times New Roman" w:hAnsi="Times New Roman" w:cs="Times New Roman"/>
          <w:sz w:val="24"/>
          <w:szCs w:val="24"/>
        </w:rPr>
        <w:t xml:space="preserve"> у педагогов научных представлений о современных подходах и концепциях работы с одаренными детьми, системного видения процесса развития и поддержки одаренности;</w:t>
      </w:r>
    </w:p>
    <w:p w:rsidR="009C161D" w:rsidRPr="009C161D" w:rsidRDefault="009C161D" w:rsidP="009C16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>теоретическая и методическая готовность педагогов к деятельности по совершенствованию и обновлению системы работы с одаренными детьми;</w:t>
      </w:r>
    </w:p>
    <w:p w:rsidR="009C161D" w:rsidRPr="009C161D" w:rsidRDefault="009C161D" w:rsidP="009C16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61D">
        <w:rPr>
          <w:rFonts w:ascii="Times New Roman" w:hAnsi="Times New Roman" w:cs="Times New Roman"/>
          <w:sz w:val="24"/>
          <w:szCs w:val="24"/>
        </w:rPr>
        <w:t xml:space="preserve">эмоционально - психологическая удовлетворенность педагогов деятельностью проблемной группы. </w:t>
      </w:r>
    </w:p>
    <w:p w:rsidR="009C161D" w:rsidRPr="009C161D" w:rsidRDefault="009C161D" w:rsidP="009C161D">
      <w:pPr>
        <w:pStyle w:val="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161D" w:rsidRPr="009C161D" w:rsidRDefault="009C161D" w:rsidP="009C161D">
      <w:pPr>
        <w:rPr>
          <w:rFonts w:ascii="Times New Roman" w:hAnsi="Times New Roman" w:cs="Times New Roman"/>
          <w:sz w:val="24"/>
          <w:szCs w:val="24"/>
        </w:rPr>
      </w:pPr>
    </w:p>
    <w:p w:rsidR="009C161D" w:rsidRPr="00817A8A" w:rsidRDefault="009C161D" w:rsidP="00817A8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817A8A">
        <w:rPr>
          <w:rFonts w:ascii="Times New Roman" w:hAnsi="Times New Roman"/>
          <w:b w:val="0"/>
          <w:sz w:val="24"/>
          <w:szCs w:val="24"/>
          <w:lang w:val="en-US"/>
        </w:rPr>
        <w:t>Литература</w:t>
      </w:r>
      <w:proofErr w:type="spellEnd"/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Брюно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Ж. и др. Одаренные дети: психолого-педагогические исследования и практика. // Психологический журнал. – 2015,  №4 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О.С. Педагогика свободы? Педагогика необходимости? Учительская газета. 2016. 13 мая 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В.Г., Петровский В.А. Одаренные дети: экология творчества. – Москва-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Челябябинск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: ИПИ РАО, ЧГИИК, 2014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Драйден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Д. Революция в обучении. - Москва,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Парвинэ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, 2016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Еремкин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А.И. Школа одаренности. Тайна рождения </w:t>
      </w:r>
      <w:proofErr w:type="gramStart"/>
      <w:r w:rsidRPr="00817A8A">
        <w:rPr>
          <w:rFonts w:ascii="Times New Roman" w:hAnsi="Times New Roman" w:cs="Times New Roman"/>
          <w:sz w:val="24"/>
          <w:szCs w:val="24"/>
        </w:rPr>
        <w:t>гениев.-</w:t>
      </w:r>
      <w:proofErr w:type="gramEnd"/>
      <w:r w:rsidRPr="00817A8A">
        <w:rPr>
          <w:rFonts w:ascii="Times New Roman" w:hAnsi="Times New Roman" w:cs="Times New Roman"/>
          <w:sz w:val="24"/>
          <w:szCs w:val="24"/>
        </w:rPr>
        <w:t xml:space="preserve">М.:ООО «АиФ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», 2017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Н.С. Возрастная одаренность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школьников.М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.: 2016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 Матюшкин А.М. Концепция творческой одаренности. //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. психологии. - 2015. - №6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Мелхорн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Мелхорн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 Х.-Г. Гениями не рождаются: Общество и способности человека: Кн. для учителя: Пер. с нем.- М., Просвещение, 2014 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Савенков А.И. Одаренный ребенок в школе и дома. Потенциал личности и программа </w:t>
      </w:r>
      <w:proofErr w:type="gramStart"/>
      <w:r w:rsidRPr="00817A8A">
        <w:rPr>
          <w:rFonts w:ascii="Times New Roman" w:hAnsi="Times New Roman" w:cs="Times New Roman"/>
          <w:sz w:val="24"/>
          <w:szCs w:val="24"/>
        </w:rPr>
        <w:t>развития.-</w:t>
      </w:r>
      <w:proofErr w:type="gramEnd"/>
      <w:r w:rsidRPr="00817A8A">
        <w:rPr>
          <w:rFonts w:ascii="Times New Roman" w:hAnsi="Times New Roman" w:cs="Times New Roman"/>
          <w:sz w:val="24"/>
          <w:szCs w:val="24"/>
        </w:rPr>
        <w:t>Екатеринбург: У-Фактория, 2014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Симановский А.Э. Развитие творческого мышления детей: Популярное пособие для родителей и педагогов. – Ярославль, 2015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Хуторской А.В. развитие одаренности школьников. Методика продуктивного обучения. Пособие для учителя. -М.: Владос,2016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lastRenderedPageBreak/>
        <w:t xml:space="preserve">Шумакова Н.Б. Междисциплинарный подход к обучению одаренных детей. //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. психологии. - 2015.- №3.- с.34. </w:t>
      </w:r>
    </w:p>
    <w:p w:rsidR="009C161D" w:rsidRPr="00817A8A" w:rsidRDefault="009C161D" w:rsidP="00817A8A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Юркевич В.С. Проблема диагноза и прогноза одаренности в работе практического психолога. // Школа здоровья. - 2016.- №1.- с.59. </w:t>
      </w:r>
    </w:p>
    <w:p w:rsidR="009C161D" w:rsidRPr="00817A8A" w:rsidRDefault="009C161D" w:rsidP="0081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61D" w:rsidRPr="00817A8A" w:rsidRDefault="009C161D" w:rsidP="0081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172" w:rsidRPr="00817A8A" w:rsidRDefault="00097172" w:rsidP="00817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61D" w:rsidRPr="00817A8A" w:rsidRDefault="009C161D" w:rsidP="00817A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61D" w:rsidRPr="00817A8A" w:rsidSect="00BB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764E"/>
    <w:multiLevelType w:val="hybridMultilevel"/>
    <w:tmpl w:val="CAF6DBF4"/>
    <w:lvl w:ilvl="0" w:tplc="5D0E4D2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04C5A"/>
    <w:multiLevelType w:val="multilevel"/>
    <w:tmpl w:val="9A4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C6FD4"/>
    <w:multiLevelType w:val="hybridMultilevel"/>
    <w:tmpl w:val="10BAEB5C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61D"/>
    <w:rsid w:val="00097172"/>
    <w:rsid w:val="001319DF"/>
    <w:rsid w:val="0019701D"/>
    <w:rsid w:val="001A5712"/>
    <w:rsid w:val="0022626C"/>
    <w:rsid w:val="00261FC7"/>
    <w:rsid w:val="00296868"/>
    <w:rsid w:val="004D0ACD"/>
    <w:rsid w:val="0054402D"/>
    <w:rsid w:val="0055260C"/>
    <w:rsid w:val="00594A11"/>
    <w:rsid w:val="007312B6"/>
    <w:rsid w:val="00817A8A"/>
    <w:rsid w:val="008546B7"/>
    <w:rsid w:val="00867BF8"/>
    <w:rsid w:val="008B26A0"/>
    <w:rsid w:val="00905C61"/>
    <w:rsid w:val="009918FC"/>
    <w:rsid w:val="009C161D"/>
    <w:rsid w:val="00BA1205"/>
    <w:rsid w:val="00C01F0B"/>
    <w:rsid w:val="00C70C04"/>
    <w:rsid w:val="00F00EF0"/>
    <w:rsid w:val="00F8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FF0D"/>
  <w15:docId w15:val="{442E5299-1D84-46AF-AFF8-3E8751C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72"/>
  </w:style>
  <w:style w:type="paragraph" w:styleId="3">
    <w:name w:val="heading 3"/>
    <w:basedOn w:val="a"/>
    <w:next w:val="a"/>
    <w:link w:val="30"/>
    <w:qFormat/>
    <w:rsid w:val="009C16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16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C1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Верхний колонтитул1"/>
    <w:basedOn w:val="a"/>
    <w:rsid w:val="009C161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00006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589D-FE3A-4F98-AFE8-FD656C9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МБОУ СОШ№1</cp:lastModifiedBy>
  <cp:revision>23</cp:revision>
  <cp:lastPrinted>2017-10-10T09:18:00Z</cp:lastPrinted>
  <dcterms:created xsi:type="dcterms:W3CDTF">2017-10-10T09:15:00Z</dcterms:created>
  <dcterms:modified xsi:type="dcterms:W3CDTF">2020-10-20T06:55:00Z</dcterms:modified>
</cp:coreProperties>
</file>